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B" w:rsidRDefault="00871D2B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2B" w:rsidRDefault="00871D2B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2B" w:rsidRDefault="00871D2B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2B" w:rsidRDefault="00871D2B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2" cy="8748203"/>
            <wp:effectExtent l="0" t="0" r="1270" b="0"/>
            <wp:docPr id="1" name="Рисунок 1" descr="C:\Users\Пользователь\Pictures\2020-06-18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6-18 2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11" cy="874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1D2B" w:rsidRDefault="00871D2B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D2B" w:rsidRDefault="00871D2B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lastRenderedPageBreak/>
        <w:t>На Конкурс принимаются к рассмотрению работы, соответствующие техническим требованиям.</w:t>
      </w:r>
    </w:p>
    <w:p w:rsidR="00C41EAC" w:rsidRPr="00C41EAC" w:rsidRDefault="00C41EAC" w:rsidP="00C41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AC">
        <w:rPr>
          <w:rFonts w:ascii="Times New Roman" w:hAnsi="Times New Roman" w:cs="Times New Roman"/>
          <w:b/>
          <w:sz w:val="28"/>
          <w:szCs w:val="28"/>
        </w:rPr>
        <w:t>Для фоторабот: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 xml:space="preserve"> формат файла – </w:t>
      </w:r>
      <w:proofErr w:type="spellStart"/>
      <w:r w:rsidRPr="00C41EA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41EAC">
        <w:rPr>
          <w:rFonts w:ascii="Times New Roman" w:hAnsi="Times New Roman" w:cs="Times New Roman"/>
          <w:sz w:val="28"/>
          <w:szCs w:val="28"/>
        </w:rPr>
        <w:t>;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 xml:space="preserve"> размер файла – до 5 </w:t>
      </w:r>
      <w:proofErr w:type="spellStart"/>
      <w:r w:rsidRPr="00C41EAC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C41EAC">
        <w:rPr>
          <w:rFonts w:ascii="Times New Roman" w:hAnsi="Times New Roman" w:cs="Times New Roman"/>
          <w:sz w:val="28"/>
          <w:szCs w:val="28"/>
        </w:rPr>
        <w:t>.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> содержание фоторабот не должно противоречить законодательству РФ  и нормам морали.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> фотоколлажи конкурсной оценке не подлежат;</w:t>
      </w:r>
    </w:p>
    <w:p w:rsidR="00796A87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> представленн</w:t>
      </w:r>
      <w:r w:rsidR="00796A87">
        <w:rPr>
          <w:rFonts w:ascii="Times New Roman" w:hAnsi="Times New Roman" w:cs="Times New Roman"/>
          <w:sz w:val="28"/>
          <w:szCs w:val="28"/>
        </w:rPr>
        <w:t>ая работа должна</w:t>
      </w:r>
      <w:r w:rsidRPr="00C41EAC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796A87">
        <w:rPr>
          <w:rFonts w:ascii="Times New Roman" w:hAnsi="Times New Roman" w:cs="Times New Roman"/>
          <w:sz w:val="28"/>
          <w:szCs w:val="28"/>
        </w:rPr>
        <w:t xml:space="preserve"> заданной</w:t>
      </w:r>
      <w:r w:rsidRPr="00C41EAC">
        <w:rPr>
          <w:rFonts w:ascii="Times New Roman" w:hAnsi="Times New Roman" w:cs="Times New Roman"/>
          <w:sz w:val="28"/>
          <w:szCs w:val="28"/>
        </w:rPr>
        <w:t xml:space="preserve"> </w:t>
      </w:r>
      <w:r w:rsidR="00796A87">
        <w:rPr>
          <w:rFonts w:ascii="Times New Roman" w:hAnsi="Times New Roman" w:cs="Times New Roman"/>
          <w:sz w:val="28"/>
          <w:szCs w:val="28"/>
        </w:rPr>
        <w:t>тематике конкурса;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> творческая новизна;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> оригинальность.</w:t>
      </w:r>
    </w:p>
    <w:p w:rsidR="00C41EAC" w:rsidRPr="00C41EAC" w:rsidRDefault="00C41EAC" w:rsidP="00C4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 xml:space="preserve">         Не допускается значительная цифровая корректировка </w:t>
      </w:r>
      <w:proofErr w:type="gramStart"/>
      <w:r w:rsidRPr="00C41EAC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C41EAC">
        <w:rPr>
          <w:rFonts w:ascii="Times New Roman" w:hAnsi="Times New Roman" w:cs="Times New Roman"/>
          <w:sz w:val="28"/>
          <w:szCs w:val="28"/>
        </w:rPr>
        <w:t>:</w:t>
      </w:r>
      <w:r w:rsidR="00904422">
        <w:rPr>
          <w:rFonts w:ascii="Times New Roman" w:hAnsi="Times New Roman" w:cs="Times New Roman"/>
          <w:sz w:val="28"/>
          <w:szCs w:val="28"/>
        </w:rPr>
        <w:t xml:space="preserve"> возможно использование фильтров и минимальное использование программы </w:t>
      </w:r>
      <w:proofErr w:type="spellStart"/>
      <w:r w:rsidR="00904422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904422">
        <w:rPr>
          <w:rFonts w:ascii="Times New Roman" w:hAnsi="Times New Roman" w:cs="Times New Roman"/>
          <w:sz w:val="28"/>
          <w:szCs w:val="28"/>
        </w:rPr>
        <w:t xml:space="preserve">. </w:t>
      </w:r>
      <w:r w:rsidRPr="00C41EAC">
        <w:rPr>
          <w:rFonts w:ascii="Times New Roman" w:hAnsi="Times New Roman" w:cs="Times New Roman"/>
          <w:sz w:val="28"/>
          <w:szCs w:val="28"/>
        </w:rPr>
        <w:t>Возможна очистка от шумов, незначительная корректировка яркости и контрастности. В случае вопросов по поводу технического качества материалов, организатор может запросить файлы RAW или исходные диапозитивы.</w:t>
      </w:r>
    </w:p>
    <w:p w:rsidR="00C41EAC" w:rsidRPr="00C41EAC" w:rsidRDefault="00C41EAC" w:rsidP="00C41EAC">
      <w:pPr>
        <w:overflowPunct w:val="0"/>
        <w:spacing w:after="0" w:line="276" w:lineRule="auto"/>
        <w:jc w:val="center"/>
        <w:rPr>
          <w:rFonts w:ascii="Liberation Serif" w:eastAsia="Noto Sans CJK SC" w:hAnsi="Liberation Serif" w:cs="Lohit Devanagari"/>
          <w:b/>
          <w:bCs/>
          <w:kern w:val="2"/>
          <w:sz w:val="24"/>
          <w:szCs w:val="24"/>
          <w:lang w:eastAsia="zh-CN" w:bidi="hi-IN"/>
        </w:rPr>
      </w:pPr>
      <w:r w:rsidRPr="00C41EAC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>6. Состав жюри</w:t>
      </w:r>
    </w:p>
    <w:p w:rsidR="00C41EAC" w:rsidRPr="00C41EAC" w:rsidRDefault="00C41EAC" w:rsidP="00C41EAC">
      <w:pPr>
        <w:ind w:left="-426" w:firstLine="426"/>
      </w:pPr>
      <w:r w:rsidRPr="00C41EAC">
        <w:rPr>
          <w:rFonts w:ascii="Times New Roman" w:hAnsi="Times New Roman" w:cs="Times New Roman"/>
          <w:sz w:val="28"/>
          <w:szCs w:val="28"/>
        </w:rPr>
        <w:t xml:space="preserve"> Состав жюри представлен в Приложение № 1.</w:t>
      </w:r>
    </w:p>
    <w:p w:rsidR="00C41EAC" w:rsidRPr="00C41EAC" w:rsidRDefault="00C41EAC" w:rsidP="00C41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AC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 xml:space="preserve">       Для организационно-методического обеспечения проведения Конкурса создаётся оргкомитет. Оргкомитет конкурса оставляет за собой право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>отклонять работы в случае возникновения сомнений в авторстве работ участника до выяснения ситуации; работы, противоречащие законодательству Российской Федерации.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 xml:space="preserve">      Поступившие на конкурс материалы, соответствующие требованиям настоящего Положения, передаются на рассмотрение жюри, которое  проводят оценку поступивших работ. 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 xml:space="preserve">      Работы, не соответствующие критериям, будут отклонены членами жюри, о чём автор получит уведомление по</w:t>
      </w:r>
      <w:r w:rsidR="00904422">
        <w:rPr>
          <w:rFonts w:ascii="Times New Roman" w:hAnsi="Times New Roman" w:cs="Times New Roman"/>
          <w:sz w:val="28"/>
          <w:szCs w:val="28"/>
        </w:rPr>
        <w:t xml:space="preserve"> электронному адресу (e-</w:t>
      </w:r>
      <w:proofErr w:type="spellStart"/>
      <w:r w:rsidR="009044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04422">
        <w:rPr>
          <w:rFonts w:ascii="Times New Roman" w:hAnsi="Times New Roman" w:cs="Times New Roman"/>
          <w:sz w:val="28"/>
          <w:szCs w:val="28"/>
        </w:rPr>
        <w:t xml:space="preserve">), </w:t>
      </w:r>
      <w:r w:rsidRPr="00C41EAC">
        <w:rPr>
          <w:rFonts w:ascii="Times New Roman" w:hAnsi="Times New Roman" w:cs="Times New Roman"/>
          <w:sz w:val="28"/>
          <w:szCs w:val="28"/>
        </w:rPr>
        <w:t>указанному при подаче заявки на участие в конкурсе.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 xml:space="preserve">     Жюри оценивает работы по 10-балльной системе. Победители конкурса определяются на основании среднего балла.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EAC" w:rsidRPr="00C41EAC" w:rsidRDefault="00C41EAC" w:rsidP="00C41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AC">
        <w:rPr>
          <w:rFonts w:ascii="Times New Roman" w:hAnsi="Times New Roman" w:cs="Times New Roman"/>
          <w:b/>
          <w:sz w:val="28"/>
          <w:szCs w:val="28"/>
        </w:rPr>
        <w:t>8. Подведение итогов конкурса и награждение победителей</w:t>
      </w:r>
    </w:p>
    <w:p w:rsidR="00C41EAC" w:rsidRPr="00C41EAC" w:rsidRDefault="00C41EAC" w:rsidP="00C41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AC">
        <w:rPr>
          <w:rFonts w:ascii="Times New Roman" w:hAnsi="Times New Roman" w:cs="Times New Roman"/>
          <w:sz w:val="28"/>
          <w:szCs w:val="28"/>
        </w:rPr>
        <w:t xml:space="preserve">      Победители Конкурса награждаются дипломами (дипломы будут направлены победителям в электронном виде на почтовый ящик, с которого была отправлена фоторабота). Информация об участниках и победителях будет размещена на сайте МОУ ДО Станции туризма «Абрис» (</w:t>
      </w:r>
      <w:hyperlink r:id="rId7" w:history="1">
        <w:r w:rsidRPr="00C41EA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https://cdo-abris.edu.yar.ru/index.html</w:t>
        </w:r>
      </w:hyperlink>
      <w:r w:rsidRPr="00C41EAC">
        <w:rPr>
          <w:rFonts w:ascii="Times New Roman" w:hAnsi="Times New Roman" w:cs="Times New Roman"/>
          <w:sz w:val="28"/>
          <w:szCs w:val="28"/>
        </w:rPr>
        <w:t xml:space="preserve">) и в группе </w:t>
      </w:r>
      <w:proofErr w:type="spellStart"/>
      <w:r w:rsidRPr="00C41EA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41EA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C41EA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https://vk.com/public170320083</w:t>
        </w:r>
      </w:hyperlink>
      <w:r w:rsidRPr="00C41E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EAC" w:rsidRPr="00C41EAC" w:rsidRDefault="00C41EAC" w:rsidP="00C41EAC">
      <w:pPr>
        <w:jc w:val="both"/>
      </w:pPr>
    </w:p>
    <w:p w:rsidR="008D7047" w:rsidRPr="00871D2B" w:rsidRDefault="008D7047"/>
    <w:sectPr w:rsidR="008D7047" w:rsidRPr="00871D2B" w:rsidSect="009828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2284"/>
    <w:multiLevelType w:val="multilevel"/>
    <w:tmpl w:val="D706AB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3954B4"/>
    <w:multiLevelType w:val="hybridMultilevel"/>
    <w:tmpl w:val="8820B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CF"/>
    <w:rsid w:val="00796A87"/>
    <w:rsid w:val="00871D2B"/>
    <w:rsid w:val="008D7047"/>
    <w:rsid w:val="00904422"/>
    <w:rsid w:val="00C41EAC"/>
    <w:rsid w:val="00E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o-abris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2020-06-18T06:27:00Z</dcterms:created>
  <dcterms:modified xsi:type="dcterms:W3CDTF">2020-06-18T08:50:00Z</dcterms:modified>
</cp:coreProperties>
</file>