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6" w:rsidRDefault="006C5276" w:rsidP="006C5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6C5276" w:rsidRDefault="006C5276" w:rsidP="006C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комплекс упражнений для поддержания физической формы.</w:t>
      </w:r>
    </w:p>
    <w:p w:rsidR="006C5276" w:rsidRDefault="006C5276" w:rsidP="006C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комплекс предназначен для объединения «ОФП» и «ОФП с элементами подвижных игр».</w:t>
      </w:r>
    </w:p>
    <w:p w:rsidR="006C4C20" w:rsidRDefault="006C4C20"/>
    <w:p w:rsidR="00377DBD" w:rsidRDefault="00377DBD" w:rsidP="00377DB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1.Подъем на носки.</w:t>
      </w:r>
      <w:r w:rsidRPr="0037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C5276" w:rsidRDefault="00377DBD" w:rsidP="00377DB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Тянем ручки вверх как можно выше, будто пытаемся достать до потолка. Опускаемся на полную стопу и выдыхаем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DBD" w:rsidRDefault="00377DBD" w:rsidP="00377DBD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2.Вращение кистями и локтями. </w:t>
      </w:r>
    </w:p>
    <w:p w:rsidR="00377DBD" w:rsidRDefault="00377DBD" w:rsidP="00377DBD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Выполняем вращение кистями в разные стороны, далее переходим в локтевой сустав, и выполняем вращение так же в разные стороны.</w:t>
      </w:r>
    </w:p>
    <w:p w:rsidR="00377DBD" w:rsidRDefault="00377DBD" w:rsidP="00377DBD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3.Наклоны в стороны.</w:t>
      </w:r>
    </w:p>
    <w:p w:rsidR="00377DBD" w:rsidRDefault="00377DBD" w:rsidP="00377DBD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Ноги на ширине плеч, правая рука вверху, левая на поясе, выполнять наклон в левую сторону, после поменять положение рук и выполнить наклоны вправо.</w:t>
      </w:r>
    </w:p>
    <w:p w:rsidR="00377DBD" w:rsidRDefault="00377DBD" w:rsidP="00377D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DBD">
        <w:rPr>
          <w:rFonts w:ascii="Times New Roman" w:hAnsi="Times New Roman" w:cs="Times New Roman"/>
          <w:b/>
          <w:color w:val="000000"/>
          <w:sz w:val="28"/>
          <w:szCs w:val="28"/>
        </w:rPr>
        <w:t>4.Круговые движения туловищем.</w:t>
      </w:r>
      <w:r w:rsidRPr="00377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DBD" w:rsidRDefault="00377DBD" w:rsidP="00377D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DBD">
        <w:rPr>
          <w:rFonts w:ascii="Times New Roman" w:hAnsi="Times New Roman" w:cs="Times New Roman"/>
          <w:color w:val="000000"/>
          <w:sz w:val="28"/>
          <w:szCs w:val="28"/>
        </w:rPr>
        <w:t>Исходное положение ноги на ширине плеч, руки на поясе, выполняем круговые движения туловищем.</w:t>
      </w:r>
    </w:p>
    <w:p w:rsidR="0026293B" w:rsidRDefault="00377DBD" w:rsidP="00377D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5.Отжимание.</w:t>
      </w:r>
    </w:p>
    <w:p w:rsidR="00377DBD" w:rsidRPr="00377DBD" w:rsidRDefault="00377DBD" w:rsidP="00377D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положения упор лежа. Выполнять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разгибание рук в упоре</w:t>
      </w:r>
      <w:r w:rsidRPr="0037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DBD" w:rsidRDefault="00377DBD" w:rsidP="00377D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DBD">
        <w:rPr>
          <w:rFonts w:ascii="Times New Roman" w:hAnsi="Times New Roman" w:cs="Times New Roman"/>
          <w:b/>
          <w:color w:val="000000"/>
          <w:sz w:val="28"/>
          <w:szCs w:val="28"/>
        </w:rPr>
        <w:t>6.Приседание.</w:t>
      </w:r>
    </w:p>
    <w:p w:rsidR="00377DBD" w:rsidRDefault="00377DBD" w:rsidP="00377D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DBD">
        <w:rPr>
          <w:rFonts w:ascii="Times New Roman" w:hAnsi="Times New Roman" w:cs="Times New Roman"/>
          <w:color w:val="000000"/>
          <w:sz w:val="28"/>
          <w:szCs w:val="28"/>
        </w:rPr>
        <w:t>Исходное положение ноги на ширине плеч, руки на поясе. Выполняем приседание, руки вперед, вернуться в исходное положение.</w:t>
      </w:r>
    </w:p>
    <w:p w:rsid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62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.«Велосипед».</w:t>
      </w: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93B" w:rsidRP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лежа на спине. Подняв стопы, делать вращательные движения ногами, сгибая и разгибая их в коленных суставах.</w:t>
      </w:r>
    </w:p>
    <w:p w:rsid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62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.«Ножницы».</w:t>
      </w: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93B" w:rsidRP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Исходное положение – лежа на спине. Подняв стопы, делать </w:t>
      </w:r>
      <w:proofErr w:type="spellStart"/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ногами.</w:t>
      </w:r>
    </w:p>
    <w:p w:rsid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62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.«Берёзка».</w:t>
      </w: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93B" w:rsidRPr="0026293B" w:rsidRDefault="0026293B" w:rsidP="00262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– лежа на спине. На выдохе медленно принять положение стойки на лопатках, на выдохе медленно вернуться в исходное положение. </w:t>
      </w:r>
    </w:p>
    <w:p w:rsidR="0026293B" w:rsidRDefault="0026293B" w:rsidP="002629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26293B">
        <w:rPr>
          <w:rFonts w:ascii="Times New Roman" w:hAnsi="Times New Roman" w:cs="Times New Roman"/>
          <w:b/>
          <w:color w:val="000000"/>
          <w:sz w:val="28"/>
          <w:szCs w:val="28"/>
        </w:rPr>
        <w:t>.«Плуг».</w:t>
      </w:r>
    </w:p>
    <w:p w:rsidR="00377DBD" w:rsidRPr="0026293B" w:rsidRDefault="0026293B" w:rsidP="0026293B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293B">
        <w:rPr>
          <w:rFonts w:ascii="Times New Roman" w:hAnsi="Times New Roman" w:cs="Times New Roman"/>
          <w:color w:val="000000"/>
          <w:sz w:val="28"/>
          <w:szCs w:val="28"/>
        </w:rPr>
        <w:t xml:space="preserve">Исходное положение – лежа на спине. На вдохе медленно поднять прямые ноги и коснуться стопами пола за головой, на выдохе медленно вернуться в </w:t>
      </w:r>
      <w:bookmarkStart w:id="0" w:name="_GoBack"/>
      <w:bookmarkEnd w:id="0"/>
      <w:r w:rsidRPr="0026293B">
        <w:rPr>
          <w:rFonts w:ascii="Times New Roman" w:hAnsi="Times New Roman" w:cs="Times New Roman"/>
          <w:color w:val="000000"/>
          <w:sz w:val="28"/>
          <w:szCs w:val="28"/>
        </w:rPr>
        <w:t>исходное положение.</w:t>
      </w:r>
    </w:p>
    <w:sectPr w:rsidR="00377DBD" w:rsidRPr="0026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3D58"/>
    <w:multiLevelType w:val="hybridMultilevel"/>
    <w:tmpl w:val="CCB03A80"/>
    <w:lvl w:ilvl="0" w:tplc="B8484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B"/>
    <w:rsid w:val="0026293B"/>
    <w:rsid w:val="00377DBD"/>
    <w:rsid w:val="006C4C20"/>
    <w:rsid w:val="006C5276"/>
    <w:rsid w:val="00D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2020-05-25T07:32:00Z</dcterms:created>
  <dcterms:modified xsi:type="dcterms:W3CDTF">2020-05-25T07:55:00Z</dcterms:modified>
</cp:coreProperties>
</file>